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z w:val="38"/>
          <w:szCs w:val="38"/>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533400</wp:posOffset>
            </wp:positionH>
            <wp:positionV relativeFrom="paragraph">
              <wp:posOffset>114300</wp:posOffset>
            </wp:positionV>
            <wp:extent cx="1035368" cy="1217651"/>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035368" cy="1217651"/>
                    </a:xfrm>
                    <a:prstGeom prst="rect"/>
                    <a:ln/>
                  </pic:spPr>
                </pic:pic>
              </a:graphicData>
            </a:graphic>
          </wp:anchor>
        </w:drawing>
      </w:r>
    </w:p>
    <w:p w:rsidR="00000000" w:rsidDel="00000000" w:rsidP="00000000" w:rsidRDefault="00000000" w:rsidRPr="00000000" w14:paraId="00000002">
      <w:pPr>
        <w:jc w:val="center"/>
        <w:rPr>
          <w:b w:val="1"/>
          <w:sz w:val="20"/>
          <w:szCs w:val="20"/>
        </w:rPr>
      </w:pPr>
      <w:r w:rsidDel="00000000" w:rsidR="00000000" w:rsidRPr="00000000">
        <w:rPr>
          <w:b w:val="1"/>
          <w:sz w:val="38"/>
          <w:szCs w:val="38"/>
          <w:rtl w:val="0"/>
        </w:rPr>
        <w:t xml:space="preserve">ATHENS AREA HORSE COMMUNITY</w:t>
      </w:r>
      <w:r w:rsidDel="00000000" w:rsidR="00000000" w:rsidRPr="00000000">
        <w:rPr>
          <w:rtl w:val="0"/>
        </w:rPr>
      </w:r>
    </w:p>
    <w:p w:rsidR="00000000" w:rsidDel="00000000" w:rsidP="00000000" w:rsidRDefault="00000000" w:rsidRPr="00000000" w14:paraId="00000003">
      <w:pPr>
        <w:jc w:val="center"/>
        <w:rPr>
          <w:b w:val="1"/>
          <w:sz w:val="20"/>
          <w:szCs w:val="20"/>
        </w:rPr>
      </w:pPr>
      <w:r w:rsidDel="00000000" w:rsidR="00000000" w:rsidRPr="00000000">
        <w:rPr>
          <w:rtl w:val="0"/>
        </w:rPr>
      </w:r>
    </w:p>
    <w:p w:rsidR="00000000" w:rsidDel="00000000" w:rsidP="00000000" w:rsidRDefault="00000000" w:rsidRPr="00000000" w14:paraId="00000004">
      <w:pPr>
        <w:jc w:val="center"/>
        <w:rPr>
          <w:b w:val="1"/>
          <w:sz w:val="38"/>
          <w:szCs w:val="38"/>
        </w:rPr>
      </w:pPr>
      <w:r w:rsidDel="00000000" w:rsidR="00000000" w:rsidRPr="00000000">
        <w:rPr>
          <w:b w:val="1"/>
          <w:sz w:val="38"/>
          <w:szCs w:val="38"/>
          <w:rtl w:val="0"/>
        </w:rPr>
        <w:t xml:space="preserve">LIABILITY </w:t>
      </w:r>
      <w:r w:rsidDel="00000000" w:rsidR="00000000" w:rsidRPr="00000000">
        <w:rPr>
          <w:b w:val="1"/>
          <w:sz w:val="38"/>
          <w:szCs w:val="38"/>
          <w:rtl w:val="0"/>
        </w:rPr>
        <w:t xml:space="preserve">RELEASE AGREEMENT</w:t>
      </w:r>
    </w:p>
    <w:p w:rsidR="00000000" w:rsidDel="00000000" w:rsidP="00000000" w:rsidRDefault="00000000" w:rsidRPr="00000000" w14:paraId="00000005">
      <w:pPr>
        <w:jc w:val="center"/>
        <w:rPr>
          <w:b w:val="1"/>
          <w:sz w:val="20"/>
          <w:szCs w:val="20"/>
        </w:rPr>
      </w:pPr>
      <w:r w:rsidDel="00000000" w:rsidR="00000000" w:rsidRPr="00000000">
        <w:rPr>
          <w:rtl w:val="0"/>
        </w:rPr>
      </w:r>
    </w:p>
    <w:p w:rsidR="00000000" w:rsidDel="00000000" w:rsidP="00000000" w:rsidRDefault="00000000" w:rsidRPr="00000000" w14:paraId="00000006">
      <w:pPr>
        <w:jc w:val="center"/>
        <w:rPr>
          <w:b w:val="1"/>
          <w:sz w:val="20"/>
          <w:szCs w:val="20"/>
        </w:rPr>
      </w:pPr>
      <w:r w:rsidDel="00000000" w:rsidR="00000000" w:rsidRPr="00000000">
        <w:rPr>
          <w:rtl w:val="0"/>
        </w:rPr>
      </w:r>
    </w:p>
    <w:p w:rsidR="00000000" w:rsidDel="00000000" w:rsidP="00000000" w:rsidRDefault="00000000" w:rsidRPr="00000000" w14:paraId="00000007">
      <w:pPr>
        <w:jc w:val="center"/>
        <w:rPr>
          <w:b w:val="1"/>
          <w:sz w:val="20"/>
          <w:szCs w:val="20"/>
        </w:rPr>
      </w:pPr>
      <w:r w:rsidDel="00000000" w:rsidR="00000000" w:rsidRPr="00000000">
        <w:rPr>
          <w:rtl w:val="0"/>
        </w:rPr>
      </w:r>
    </w:p>
    <w:p w:rsidR="00000000" w:rsidDel="00000000" w:rsidP="00000000" w:rsidRDefault="00000000" w:rsidRPr="00000000" w14:paraId="00000008">
      <w:pPr>
        <w:rPr>
          <w:sz w:val="22"/>
          <w:szCs w:val="22"/>
        </w:rPr>
      </w:pPr>
      <w:r w:rsidDel="00000000" w:rsidR="00000000" w:rsidRPr="00000000">
        <w:rPr>
          <w:sz w:val="20"/>
          <w:szCs w:val="20"/>
          <w:rtl w:val="0"/>
        </w:rPr>
        <w:tab/>
      </w:r>
      <w:r w:rsidDel="00000000" w:rsidR="00000000" w:rsidRPr="00000000">
        <w:rPr>
          <w:sz w:val="22"/>
          <w:szCs w:val="22"/>
          <w:rtl w:val="0"/>
        </w:rPr>
        <w:t xml:space="preserve">This WAIVER OF LIABILITY is made and entered into on this date:__________________, by and between Athens Area Horse Community, LLC (“AAHC”) and _________________________________________, herein designed as Rider, and if Rider/person is a minor, Rider’s parents (or guardian) ________________________________________, regarding participating or attending a mounted or unmounted event including but not limited to a clinic, trail ride, mounted games, seminar, workshop, horse show (known collectively as  “Activities”), the undersigned expressly agrees as follows:</w:t>
      </w:r>
    </w:p>
    <w:p w:rsidR="00000000" w:rsidDel="00000000" w:rsidP="00000000" w:rsidRDefault="00000000" w:rsidRPr="00000000" w14:paraId="00000009">
      <w:pPr>
        <w:rPr>
          <w:sz w:val="22"/>
          <w:szCs w:val="22"/>
        </w:rPr>
      </w:pPr>
      <w:r w:rsidDel="00000000" w:rsidR="00000000" w:rsidRPr="00000000">
        <w:rPr>
          <w:rtl w:val="0"/>
        </w:rPr>
      </w:r>
    </w:p>
    <w:p w:rsidR="00000000" w:rsidDel="00000000" w:rsidP="00000000" w:rsidRDefault="00000000" w:rsidRPr="00000000" w14:paraId="0000000A">
      <w:pPr>
        <w:rPr>
          <w:sz w:val="22"/>
          <w:szCs w:val="22"/>
        </w:rPr>
      </w:pPr>
      <w:bookmarkStart w:colFirst="0" w:colLast="0" w:name="_heading=h.gjdgxs" w:id="0"/>
      <w:bookmarkEnd w:id="0"/>
      <w:r w:rsidDel="00000000" w:rsidR="00000000" w:rsidRPr="00000000">
        <w:rPr>
          <w:sz w:val="22"/>
          <w:szCs w:val="22"/>
          <w:rtl w:val="0"/>
        </w:rPr>
        <w:tab/>
        <w:t xml:space="preserve">In exchange for being permitted to participate in these Activities, I release (for myself, my heirs, guardians, and legal representatives) and agree not to make or bring any claim of any kind against AAHC, its owners, partners, agents, officers, directors, employees, independent contractors and any landowner upon whose land the Activities are held, such landowner’s, successors, assigns, executors, heirs and administrators (collectively, “AAHC Releasees”), from any and all claims, causes of action, demands, obligations and liabilities, which are now existing or hereafter may exist at any time, arising out of or related in any fashion to the Activities provided the undersigned and the undersigned’s horse, except for AAHC Releasees’ gross negligence or intentional misconduct. </w:t>
      </w:r>
    </w:p>
    <w:p w:rsidR="00000000" w:rsidDel="00000000" w:rsidP="00000000" w:rsidRDefault="00000000" w:rsidRPr="00000000" w14:paraId="0000000B">
      <w:pPr>
        <w:rPr>
          <w:sz w:val="22"/>
          <w:szCs w:val="22"/>
        </w:rPr>
      </w:pPr>
      <w:r w:rsidDel="00000000" w:rsidR="00000000" w:rsidRPr="00000000">
        <w:rPr>
          <w:sz w:val="22"/>
          <w:szCs w:val="22"/>
          <w:rtl w:val="0"/>
        </w:rPr>
        <w:t xml:space="preserve">                                                                                                                                                                                    </w:t>
      </w:r>
    </w:p>
    <w:p w:rsidR="00000000" w:rsidDel="00000000" w:rsidP="00000000" w:rsidRDefault="00000000" w:rsidRPr="00000000" w14:paraId="0000000C">
      <w:pPr>
        <w:rPr>
          <w:sz w:val="22"/>
          <w:szCs w:val="22"/>
        </w:rPr>
      </w:pPr>
      <w:bookmarkStart w:colFirst="0" w:colLast="0" w:name="_heading=h.30j0zll" w:id="1"/>
      <w:bookmarkEnd w:id="1"/>
      <w:r w:rsidDel="00000000" w:rsidR="00000000" w:rsidRPr="00000000">
        <w:rPr>
          <w:sz w:val="22"/>
          <w:szCs w:val="22"/>
          <w:rtl w:val="0"/>
        </w:rPr>
        <w:tab/>
        <w:t xml:space="preserve">As the undersigned, you acknowledge and fully understand that you are aware of and agree to assume any and all risks involved in and arising from participating or attending Activities. You wish to participate in these Activities knowing they could be dangerous. You accept and assume all risks of injury to yourself or to those for whom you are responsible. You also accept and assume all risks of damage to property, both your own and others’, and agree to rectify any damage caused by yourself or your mount. If mounted on horseback, you represent that you have learned what skills are required for you and your mount to participate in the Activities. Furthermore, the undersigned acknowledges and understands that horseback riding and participation in any horse-related activities involve substantial risk of injury, damage and other dangers including, but not limited to, bodily injury or death resulting from kicks and bites, falling off horses, horses falling on persons, being dragged or thrown by a horse, equipment failure, collision with horses or other objects and other dangers.</w:t>
      </w:r>
    </w:p>
    <w:p w:rsidR="00000000" w:rsidDel="00000000" w:rsidP="00000000" w:rsidRDefault="00000000" w:rsidRPr="00000000" w14:paraId="0000000D">
      <w:pPr>
        <w:rPr>
          <w:sz w:val="22"/>
          <w:szCs w:val="22"/>
        </w:rPr>
      </w:pPr>
      <w:r w:rsidDel="00000000" w:rsidR="00000000" w:rsidRPr="00000000">
        <w:rPr>
          <w:sz w:val="22"/>
          <w:szCs w:val="22"/>
          <w:rtl w:val="0"/>
        </w:rPr>
        <w:t xml:space="preserve">  </w:t>
      </w:r>
    </w:p>
    <w:p w:rsidR="00000000" w:rsidDel="00000000" w:rsidP="00000000" w:rsidRDefault="00000000" w:rsidRPr="00000000" w14:paraId="0000000E">
      <w:pPr>
        <w:rPr>
          <w:sz w:val="22"/>
          <w:szCs w:val="22"/>
        </w:rPr>
      </w:pPr>
      <w:r w:rsidDel="00000000" w:rsidR="00000000" w:rsidRPr="00000000">
        <w:rPr>
          <w:sz w:val="22"/>
          <w:szCs w:val="22"/>
          <w:rtl w:val="0"/>
        </w:rPr>
        <w:t xml:space="preserve">READ THIS RELEASE AGREEMENT CAREFULLY BEFORE YOU SIGN. THIS DOCUMENT FULLY AND COMPLETELY RELEASES ATHENS AREA HORSE COMMUNITY, LLC AND AMANDA LEDFORD FROM LIABILITY AT FROM AAHC'S ACTIVITIES. </w:t>
      </w:r>
    </w:p>
    <w:p w:rsidR="00000000" w:rsidDel="00000000" w:rsidP="00000000" w:rsidRDefault="00000000" w:rsidRPr="00000000" w14:paraId="0000000F">
      <w:pPr>
        <w:rPr>
          <w:sz w:val="22"/>
          <w:szCs w:val="22"/>
        </w:rPr>
      </w:pPr>
      <w:r w:rsidDel="00000000" w:rsidR="00000000" w:rsidRPr="00000000">
        <w:rPr>
          <w:rtl w:val="0"/>
        </w:rPr>
      </w:r>
    </w:p>
    <w:p w:rsidR="00000000" w:rsidDel="00000000" w:rsidP="00000000" w:rsidRDefault="00000000" w:rsidRPr="00000000" w14:paraId="00000010">
      <w:pPr>
        <w:rPr>
          <w:sz w:val="22"/>
          <w:szCs w:val="22"/>
        </w:rPr>
      </w:pPr>
      <w:r w:rsidDel="00000000" w:rsidR="00000000" w:rsidRPr="00000000">
        <w:rPr>
          <w:b w:val="1"/>
          <w:sz w:val="22"/>
          <w:szCs w:val="22"/>
          <w:rtl w:val="0"/>
        </w:rPr>
        <w:t xml:space="preserve">WARNING: </w:t>
      </w:r>
      <w:r w:rsidDel="00000000" w:rsidR="00000000" w:rsidRPr="00000000">
        <w:rPr>
          <w:sz w:val="22"/>
          <w:szCs w:val="22"/>
          <w:rtl w:val="0"/>
        </w:rPr>
        <w:t xml:space="preserve">UNDER GEORGIA LAW, AN EQUINE ACTIVITY SPONSOR OR EQUINE PROFESSIONAL IS NOT LIABLE FOR AN INJURY TO OR THE DEATH OF A PARTICIPANT IN EQUINE ACTIVITIES RESULTING FROM THE INHERENT RISKS OF EQUINE ACTIVITIES, PURSUANT TO CHAPTER 12 OF TITLE 4 OF THE OFFICIAL CODE OF GEORGIA ANNOTATED.</w:t>
      </w:r>
    </w:p>
    <w:p w:rsidR="00000000" w:rsidDel="00000000" w:rsidP="00000000" w:rsidRDefault="00000000" w:rsidRPr="00000000" w14:paraId="00000011">
      <w:pPr>
        <w:spacing w:after="120" w:lineRule="auto"/>
        <w:rPr>
          <w:sz w:val="22"/>
          <w:szCs w:val="22"/>
        </w:rPr>
      </w:pPr>
      <w:r w:rsidDel="00000000" w:rsidR="00000000" w:rsidRPr="00000000">
        <w:rPr>
          <w:rtl w:val="0"/>
        </w:rPr>
      </w:r>
    </w:p>
    <w:p w:rsidR="00000000" w:rsidDel="00000000" w:rsidP="00000000" w:rsidRDefault="00000000" w:rsidRPr="00000000" w14:paraId="00000012">
      <w:pPr>
        <w:spacing w:after="120" w:lineRule="auto"/>
        <w:rPr>
          <w:sz w:val="20"/>
          <w:szCs w:val="20"/>
        </w:rPr>
      </w:pPr>
      <w:r w:rsidDel="00000000" w:rsidR="00000000" w:rsidRPr="00000000">
        <w:rPr>
          <w:rtl w:val="0"/>
        </w:rPr>
      </w:r>
    </w:p>
    <w:p w:rsidR="00000000" w:rsidDel="00000000" w:rsidP="00000000" w:rsidRDefault="00000000" w:rsidRPr="00000000" w14:paraId="00000013">
      <w:pPr>
        <w:spacing w:after="120" w:lineRule="auto"/>
        <w:rPr>
          <w:sz w:val="20"/>
          <w:szCs w:val="20"/>
        </w:rPr>
      </w:pPr>
      <w:r w:rsidDel="00000000" w:rsidR="00000000" w:rsidRPr="00000000">
        <w:rPr>
          <w:sz w:val="20"/>
          <w:szCs w:val="20"/>
          <w:rtl w:val="0"/>
        </w:rPr>
        <w:t xml:space="preserve">Signature: ____________________________________________________________________</w:t>
      </w:r>
    </w:p>
    <w:p w:rsidR="00000000" w:rsidDel="00000000" w:rsidP="00000000" w:rsidRDefault="00000000" w:rsidRPr="00000000" w14:paraId="00000014">
      <w:pPr>
        <w:spacing w:after="120" w:lineRule="auto"/>
        <w:ind w:left="1440" w:firstLine="720"/>
        <w:rPr>
          <w:sz w:val="20"/>
          <w:szCs w:val="20"/>
        </w:rPr>
      </w:pPr>
      <w:r w:rsidDel="00000000" w:rsidR="00000000" w:rsidRPr="00000000">
        <w:rPr>
          <w:sz w:val="20"/>
          <w:szCs w:val="20"/>
          <w:rtl w:val="0"/>
        </w:rPr>
        <w:t xml:space="preserve">(of Rider or Rider’s parent/guardian when applicable)</w:t>
      </w:r>
    </w:p>
    <w:p w:rsidR="00000000" w:rsidDel="00000000" w:rsidP="00000000" w:rsidRDefault="00000000" w:rsidRPr="00000000" w14:paraId="00000015">
      <w:pPr>
        <w:rPr>
          <w:sz w:val="20"/>
          <w:szCs w:val="20"/>
        </w:rPr>
      </w:pPr>
      <w:r w:rsidDel="00000000" w:rsidR="00000000" w:rsidRPr="00000000">
        <w:rPr>
          <w:rtl w:val="0"/>
        </w:rPr>
      </w:r>
    </w:p>
    <w:p w:rsidR="00000000" w:rsidDel="00000000" w:rsidP="00000000" w:rsidRDefault="00000000" w:rsidRPr="00000000" w14:paraId="00000016">
      <w:pPr>
        <w:rPr>
          <w:sz w:val="20"/>
          <w:szCs w:val="20"/>
        </w:rPr>
      </w:pPr>
      <w:r w:rsidDel="00000000" w:rsidR="00000000" w:rsidRPr="00000000">
        <w:rPr>
          <w:rtl w:val="0"/>
        </w:rPr>
      </w:r>
    </w:p>
    <w:p w:rsidR="00000000" w:rsidDel="00000000" w:rsidP="00000000" w:rsidRDefault="00000000" w:rsidRPr="00000000" w14:paraId="00000017">
      <w:pPr>
        <w:rPr>
          <w:sz w:val="20"/>
          <w:szCs w:val="20"/>
        </w:rPr>
      </w:pPr>
      <w:r w:rsidDel="00000000" w:rsidR="00000000" w:rsidRPr="00000000">
        <w:rPr>
          <w:sz w:val="20"/>
          <w:szCs w:val="20"/>
          <w:rtl w:val="0"/>
        </w:rPr>
        <w:t xml:space="preserve">Email: ____________________________________________________________</w:t>
      </w:r>
    </w:p>
    <w:p w:rsidR="00000000" w:rsidDel="00000000" w:rsidP="00000000" w:rsidRDefault="00000000" w:rsidRPr="00000000" w14:paraId="00000018">
      <w:pPr>
        <w:rPr>
          <w:sz w:val="20"/>
          <w:szCs w:val="20"/>
        </w:rPr>
      </w:pPr>
      <w:r w:rsidDel="00000000" w:rsidR="00000000" w:rsidRPr="00000000">
        <w:rPr>
          <w:rtl w:val="0"/>
        </w:rPr>
      </w:r>
    </w:p>
    <w:p w:rsidR="00000000" w:rsidDel="00000000" w:rsidP="00000000" w:rsidRDefault="00000000" w:rsidRPr="00000000" w14:paraId="00000019">
      <w:pPr>
        <w:rPr>
          <w:sz w:val="20"/>
          <w:szCs w:val="20"/>
        </w:rPr>
      </w:pPr>
      <w:r w:rsidDel="00000000" w:rsidR="00000000" w:rsidRPr="00000000">
        <w:rPr>
          <w:sz w:val="20"/>
          <w:szCs w:val="20"/>
          <w:rtl w:val="0"/>
        </w:rPr>
        <w:t xml:space="preserve">Phone:____________________________________________________________</w:t>
      </w:r>
    </w:p>
    <w:p w:rsidR="00000000" w:rsidDel="00000000" w:rsidP="00000000" w:rsidRDefault="00000000" w:rsidRPr="00000000" w14:paraId="0000001A">
      <w:pPr>
        <w:rPr>
          <w:sz w:val="20"/>
          <w:szCs w:val="20"/>
        </w:rPr>
      </w:pPr>
      <w:r w:rsidDel="00000000" w:rsidR="00000000" w:rsidRPr="00000000">
        <w:rPr>
          <w:rtl w:val="0"/>
        </w:rPr>
      </w:r>
    </w:p>
    <w:p w:rsidR="00000000" w:rsidDel="00000000" w:rsidP="00000000" w:rsidRDefault="00000000" w:rsidRPr="00000000" w14:paraId="0000001B">
      <w:pPr>
        <w:rPr>
          <w:sz w:val="20"/>
          <w:szCs w:val="20"/>
        </w:rPr>
      </w:pPr>
      <w:r w:rsidDel="00000000" w:rsidR="00000000" w:rsidRPr="00000000">
        <w:rPr>
          <w:sz w:val="20"/>
          <w:szCs w:val="20"/>
          <w:rtl w:val="0"/>
        </w:rPr>
        <w:t xml:space="preserve">Emergency Contact Name and Cell:___________________________________________________</w:t>
      </w:r>
    </w:p>
    <w:p w:rsidR="00000000" w:rsidDel="00000000" w:rsidP="00000000" w:rsidRDefault="00000000" w:rsidRPr="00000000" w14:paraId="0000001C">
      <w:pPr>
        <w:rPr>
          <w:sz w:val="20"/>
          <w:szCs w:val="20"/>
        </w:rPr>
      </w:pPr>
      <w:r w:rsidDel="00000000" w:rsidR="00000000" w:rsidRPr="00000000">
        <w:rPr>
          <w:rtl w:val="0"/>
        </w:rPr>
      </w:r>
    </w:p>
    <w:p w:rsidR="00000000" w:rsidDel="00000000" w:rsidP="00000000" w:rsidRDefault="00000000" w:rsidRPr="00000000" w14:paraId="0000001D">
      <w:pPr>
        <w:jc w:val="left"/>
        <w:rPr>
          <w:sz w:val="20"/>
          <w:szCs w:val="20"/>
        </w:rPr>
      </w:pPr>
      <w:r w:rsidDel="00000000" w:rsidR="00000000" w:rsidRPr="00000000">
        <w:rPr>
          <w:rtl w:val="0"/>
        </w:rPr>
      </w:r>
    </w:p>
    <w:sectPr>
      <w:footerReference r:id="rId8" w:type="default"/>
      <w:pgSz w:h="15840" w:w="12240" w:orient="portrait"/>
      <w:pgMar w:bottom="432" w:top="432" w:left="432" w:right="43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1E">
    <w:pPr>
      <w:rPr>
        <w:sz w:val="14"/>
        <w:szCs w:val="14"/>
      </w:rPr>
    </w:pPr>
    <w:r w:rsidDel="00000000" w:rsidR="00000000" w:rsidRPr="00000000">
      <w:rPr>
        <w:sz w:val="14"/>
        <w:szCs w:val="14"/>
        <w:rtl w:val="0"/>
      </w:rPr>
      <w:t xml:space="preserve">Last revised Oct 2021</w:t>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6934D2"/>
    <w:pPr>
      <w:jc w:val="both"/>
    </w:pPr>
    <w:rPr>
      <w:sz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Header">
    <w:name w:val="header"/>
    <w:basedOn w:val="Normal"/>
    <w:link w:val="HeaderChar"/>
    <w:uiPriority w:val="99"/>
    <w:semiHidden w:val="1"/>
    <w:rsid w:val="00157E1B"/>
    <w:pPr>
      <w:tabs>
        <w:tab w:val="center" w:pos="4680"/>
        <w:tab w:val="right" w:pos="9360"/>
      </w:tabs>
    </w:pPr>
  </w:style>
  <w:style w:type="character" w:styleId="HeaderChar" w:customStyle="1">
    <w:name w:val="Header Char"/>
    <w:basedOn w:val="DefaultParagraphFont"/>
    <w:link w:val="Header"/>
    <w:uiPriority w:val="99"/>
    <w:semiHidden w:val="1"/>
    <w:locked w:val="1"/>
    <w:rsid w:val="00157E1B"/>
    <w:rPr>
      <w:rFonts w:cs="Times New Roman"/>
    </w:rPr>
  </w:style>
  <w:style w:type="paragraph" w:styleId="Footer">
    <w:name w:val="footer"/>
    <w:basedOn w:val="Normal"/>
    <w:link w:val="FooterChar"/>
    <w:uiPriority w:val="99"/>
    <w:rsid w:val="00157E1B"/>
    <w:pPr>
      <w:tabs>
        <w:tab w:val="center" w:pos="4680"/>
        <w:tab w:val="right" w:pos="9360"/>
      </w:tabs>
    </w:pPr>
  </w:style>
  <w:style w:type="character" w:styleId="FooterChar" w:customStyle="1">
    <w:name w:val="Footer Char"/>
    <w:basedOn w:val="DefaultParagraphFont"/>
    <w:link w:val="Footer"/>
    <w:uiPriority w:val="99"/>
    <w:locked w:val="1"/>
    <w:rsid w:val="00157E1B"/>
    <w:rPr>
      <w:rFonts w:cs="Times New Roman"/>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pGE25tF9sxY4UIg96Q+JlBK1EwA==">CgMxLjAyCGguZ2pkZ3hzMgloLjMwajB6bGw4AHIhMW9rem5KcWE4eUJDbnpEWFFNWEg3WTE1UXkxcUF2dWYt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2021-03-11T18:31:00Z</dcterms:created>
  <dc:creator>Lenovo User</dc:creator>
</cp:coreProperties>
</file>